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0" w:rsidRDefault="00892F59" w:rsidP="008D060C">
      <w:pPr>
        <w:ind w:leftChars="-100" w:left="-240"/>
      </w:pPr>
      <w:r>
        <w:rPr>
          <w:noProof/>
        </w:rPr>
        <w:drawing>
          <wp:inline distT="0" distB="0" distL="0" distR="0">
            <wp:extent cx="5501162" cy="8846288"/>
            <wp:effectExtent l="19050" t="0" r="4288" b="0"/>
            <wp:docPr id="2" name="圖片 1" descr="img-53116045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1160453-0001.jpg"/>
                    <pic:cNvPicPr/>
                  </pic:nvPicPr>
                  <pic:blipFill>
                    <a:blip r:embed="rId6" cstate="print"/>
                    <a:srcRect l="10091" t="3249" r="6859" b="2369"/>
                    <a:stretch>
                      <a:fillRect/>
                    </a:stretch>
                  </pic:blipFill>
                  <pic:spPr>
                    <a:xfrm>
                      <a:off x="0" y="0"/>
                      <a:ext cx="5505053" cy="88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F59" w:rsidRPr="00DF6D42" w:rsidRDefault="00892F59" w:rsidP="00DF6D42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F6D42">
        <w:rPr>
          <w:rFonts w:ascii="Times New Roman" w:eastAsia="標楷體" w:hAnsi="標楷體" w:cs="Times New Roman"/>
          <w:sz w:val="28"/>
          <w:szCs w:val="28"/>
        </w:rPr>
        <w:lastRenderedPageBreak/>
        <w:t>五、主席報告</w:t>
      </w:r>
    </w:p>
    <w:p w:rsidR="00A06D31" w:rsidRPr="00DF6D42" w:rsidRDefault="00A06D31" w:rsidP="00A06D31">
      <w:pPr>
        <w:spacing w:line="500" w:lineRule="exact"/>
        <w:ind w:leftChars="250" w:left="600" w:firstLineChars="200" w:firstLine="560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謹代表本院歡迎學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務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處甘黛雲教官、諮商中心劉曉嵐心理師、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教發中心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主任蕭淑娟老師及黃詩雅小姐等同仁</w:t>
      </w:r>
      <w:r>
        <w:rPr>
          <w:rFonts w:ascii="Times New Roman" w:eastAsia="標楷體" w:hAnsi="標楷體"/>
          <w:sz w:val="28"/>
          <w:szCs w:val="28"/>
        </w:rPr>
        <w:t>，</w:t>
      </w:r>
      <w:r w:rsidRPr="00DF6D42">
        <w:rPr>
          <w:rFonts w:ascii="Times New Roman" w:eastAsia="標楷體" w:hAnsi="標楷體"/>
          <w:sz w:val="28"/>
          <w:szCs w:val="28"/>
        </w:rPr>
        <w:t>蒞臨本院進行業務宣達及與各位導師們經驗交流，各</w:t>
      </w:r>
      <w:r>
        <w:rPr>
          <w:rFonts w:ascii="Times New Roman" w:eastAsia="標楷體" w:hAnsi="標楷體" w:hint="eastAsia"/>
          <w:sz w:val="28"/>
          <w:szCs w:val="28"/>
        </w:rPr>
        <w:t>位</w:t>
      </w:r>
      <w:r w:rsidRPr="00DF6D42">
        <w:rPr>
          <w:rFonts w:ascii="Times New Roman" w:eastAsia="標楷體" w:hAnsi="標楷體"/>
          <w:sz w:val="28"/>
          <w:szCs w:val="28"/>
        </w:rPr>
        <w:t>老師如有輔導學生方面相關問題可把握機會多</w:t>
      </w:r>
      <w:r>
        <w:rPr>
          <w:rFonts w:ascii="Times New Roman" w:eastAsia="標楷體" w:hAnsi="標楷體" w:hint="eastAsia"/>
          <w:sz w:val="28"/>
          <w:szCs w:val="28"/>
        </w:rPr>
        <w:t>多</w:t>
      </w:r>
      <w:r w:rsidRPr="00DF6D42">
        <w:rPr>
          <w:rFonts w:ascii="Times New Roman" w:eastAsia="標楷體" w:hAnsi="標楷體"/>
          <w:sz w:val="28"/>
          <w:szCs w:val="28"/>
        </w:rPr>
        <w:t>請益。本次會議重要議案</w:t>
      </w:r>
      <w:r>
        <w:rPr>
          <w:rFonts w:ascii="Times New Roman" w:eastAsia="標楷體" w:hAnsi="標楷體" w:hint="eastAsia"/>
          <w:sz w:val="28"/>
          <w:szCs w:val="28"/>
        </w:rPr>
        <w:t>就</w:t>
      </w:r>
      <w:r w:rsidRPr="00DF6D42">
        <w:rPr>
          <w:rFonts w:ascii="Times New Roman" w:eastAsia="標楷體" w:hAnsi="標楷體"/>
          <w:sz w:val="28"/>
          <w:szCs w:val="28"/>
        </w:rPr>
        <w:t>是推選生科院優良導師，因生科系林主任尚未抵達會場，暫由我代理說明生科系林正宏老師推薦案。林老師與我同為畢業班導師，在學生眼中，林正宏老師是亦父、亦師、亦友，對學生的課業及生活都相當關心，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本次謝師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宴場合裡，從學生們表達對林老師諸多感謝，可以很清楚感受到林老師對學生付出甚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鉅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，系上優良導師推薦方式，</w:t>
      </w:r>
      <w:r>
        <w:rPr>
          <w:rFonts w:ascii="Times New Roman" w:eastAsia="標楷體" w:hAnsi="標楷體" w:hint="eastAsia"/>
          <w:sz w:val="28"/>
          <w:szCs w:val="28"/>
        </w:rPr>
        <w:t>向</w:t>
      </w:r>
      <w:r w:rsidRPr="00DF6D42">
        <w:rPr>
          <w:rFonts w:ascii="Times New Roman" w:eastAsia="標楷體" w:hAnsi="標楷體"/>
          <w:sz w:val="28"/>
          <w:szCs w:val="28"/>
        </w:rPr>
        <w:t>由系學會主導辦理</w:t>
      </w:r>
      <w:r>
        <w:rPr>
          <w:rFonts w:ascii="Times New Roman" w:eastAsia="標楷體" w:hAnsi="標楷體" w:hint="eastAsia"/>
          <w:sz w:val="28"/>
          <w:szCs w:val="28"/>
        </w:rPr>
        <w:t>投票，</w:t>
      </w:r>
      <w:r w:rsidRPr="00DF6D42">
        <w:rPr>
          <w:rFonts w:ascii="Times New Roman" w:eastAsia="標楷體" w:hAnsi="標楷體"/>
          <w:sz w:val="28"/>
          <w:szCs w:val="28"/>
        </w:rPr>
        <w:t>讓學生們票選心目中的優良導師，過程公平、公開，而林正宏老師當選此榮譽更事實至名歸。</w:t>
      </w:r>
    </w:p>
    <w:p w:rsidR="00A06D31" w:rsidRPr="00DF6D42" w:rsidRDefault="00A06D31" w:rsidP="00A06D31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六、提案討論</w:t>
      </w:r>
    </w:p>
    <w:p w:rsidR="00A06D31" w:rsidRPr="00DF6D42" w:rsidRDefault="00A06D31" w:rsidP="00A06D31">
      <w:pPr>
        <w:snapToGrid w:val="0"/>
        <w:spacing w:line="500" w:lineRule="exact"/>
        <w:ind w:leftChars="250" w:left="1300" w:hangingChars="250" w:hanging="700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案由：本院</w:t>
      </w:r>
      <w:r w:rsidRPr="00DF6D42">
        <w:rPr>
          <w:rFonts w:ascii="Times New Roman" w:eastAsia="標楷體" w:hAnsi="Times New Roman"/>
          <w:sz w:val="28"/>
          <w:szCs w:val="28"/>
        </w:rPr>
        <w:t>100</w:t>
      </w:r>
      <w:r w:rsidRPr="00DF6D42">
        <w:rPr>
          <w:rFonts w:ascii="Times New Roman" w:eastAsia="標楷體" w:hAnsi="標楷體"/>
          <w:sz w:val="28"/>
          <w:szCs w:val="28"/>
        </w:rPr>
        <w:t>學年度優良導師推薦人選，提請決定。</w:t>
      </w:r>
    </w:p>
    <w:p w:rsidR="00A06D31" w:rsidRPr="00DF6D42" w:rsidRDefault="00A06D31" w:rsidP="00A06D31">
      <w:pPr>
        <w:snapToGrid w:val="0"/>
        <w:spacing w:line="500" w:lineRule="exact"/>
        <w:ind w:leftChars="250" w:left="14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說明：依據本校「優良導師評選獎勵辦法」規定，本院可推薦名額為一名，本次優良導師推薦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案彙收生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科系推薦林正宏老師一件。</w:t>
      </w:r>
    </w:p>
    <w:p w:rsidR="00A06D31" w:rsidRPr="00DF6D42" w:rsidRDefault="00A06D31" w:rsidP="00A06D31">
      <w:pPr>
        <w:snapToGrid w:val="0"/>
        <w:spacing w:line="500" w:lineRule="exact"/>
        <w:ind w:leftChars="250" w:left="1441" w:hangingChars="300" w:hanging="84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F6D42">
        <w:rPr>
          <w:rFonts w:ascii="Times New Roman" w:eastAsia="標楷體" w:hAnsi="標楷體"/>
          <w:b/>
          <w:sz w:val="28"/>
          <w:szCs w:val="28"/>
        </w:rPr>
        <w:t>決議：全體與會老師無異議通過生科系林正宏老師當選生命科學院</w:t>
      </w:r>
      <w:r w:rsidRPr="00DF6D42">
        <w:rPr>
          <w:rFonts w:ascii="Times New Roman" w:eastAsia="標楷體" w:hAnsi="Times New Roman"/>
          <w:b/>
          <w:sz w:val="28"/>
          <w:szCs w:val="28"/>
        </w:rPr>
        <w:t>100</w:t>
      </w:r>
      <w:r w:rsidRPr="00DF6D42">
        <w:rPr>
          <w:rFonts w:ascii="Times New Roman" w:eastAsia="標楷體" w:hAnsi="標楷體"/>
          <w:b/>
          <w:sz w:val="28"/>
          <w:szCs w:val="28"/>
        </w:rPr>
        <w:t>學年優良導師推薦人選，依規定再送本校審議。</w:t>
      </w:r>
    </w:p>
    <w:p w:rsidR="00A06D31" w:rsidRPr="00DF6D42" w:rsidRDefault="00A06D31" w:rsidP="00A06D31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七、學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務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處教官室、諮商中心及教務處教發中心業務宣導：</w:t>
      </w:r>
      <w:r w:rsidRPr="00DF6D42">
        <w:rPr>
          <w:rFonts w:ascii="Times New Roman" w:eastAsia="標楷體" w:hAnsi="Times New Roman"/>
          <w:sz w:val="28"/>
          <w:szCs w:val="28"/>
        </w:rPr>
        <w:t>(</w:t>
      </w:r>
      <w:r w:rsidRPr="00DF6D42">
        <w:rPr>
          <w:rFonts w:ascii="Times New Roman" w:eastAsia="標楷體" w:hAnsi="標楷體"/>
          <w:sz w:val="28"/>
          <w:szCs w:val="28"/>
        </w:rPr>
        <w:t>略</w:t>
      </w:r>
      <w:r w:rsidRPr="00DF6D42">
        <w:rPr>
          <w:rFonts w:ascii="Times New Roman" w:eastAsia="標楷體" w:hAnsi="Times New Roman"/>
          <w:sz w:val="28"/>
          <w:szCs w:val="28"/>
        </w:rPr>
        <w:t>)</w:t>
      </w:r>
    </w:p>
    <w:p w:rsidR="00A06D31" w:rsidRPr="00DF6D42" w:rsidRDefault="00A06D31" w:rsidP="00A06D31">
      <w:pPr>
        <w:snapToGrid w:val="0"/>
        <w:spacing w:beforeLines="50" w:afterLines="50" w:line="5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八、意見交流：</w:t>
      </w:r>
      <w:r w:rsidRPr="00DF6D42">
        <w:rPr>
          <w:rFonts w:ascii="Times New Roman" w:eastAsia="標楷體" w:hAnsi="Times New Roman"/>
          <w:sz w:val="28"/>
          <w:szCs w:val="28"/>
        </w:rPr>
        <w:t>(</w:t>
      </w:r>
      <w:r w:rsidRPr="00DF6D42">
        <w:rPr>
          <w:rFonts w:ascii="Times New Roman" w:eastAsia="標楷體" w:hAnsi="標楷體"/>
          <w:sz w:val="28"/>
          <w:szCs w:val="28"/>
        </w:rPr>
        <w:t>節錄：</w:t>
      </w:r>
      <w:r w:rsidRPr="00DF6D42">
        <w:rPr>
          <w:rFonts w:ascii="Times New Roman" w:eastAsia="標楷體" w:hAnsi="Times New Roman"/>
          <w:sz w:val="28"/>
          <w:szCs w:val="28"/>
        </w:rPr>
        <w:t>Q</w:t>
      </w:r>
      <w:r w:rsidRPr="00DF6D42">
        <w:rPr>
          <w:rFonts w:ascii="Times New Roman" w:eastAsia="標楷體" w:hAnsi="標楷體"/>
          <w:sz w:val="28"/>
          <w:szCs w:val="28"/>
        </w:rPr>
        <w:t>為老師意見，</w:t>
      </w:r>
      <w:r w:rsidRPr="00DF6D42">
        <w:rPr>
          <w:rFonts w:ascii="Times New Roman" w:eastAsia="標楷體" w:hAnsi="Times New Roman"/>
          <w:sz w:val="28"/>
          <w:szCs w:val="28"/>
        </w:rPr>
        <w:t>A</w:t>
      </w:r>
      <w:r w:rsidRPr="00DF6D42">
        <w:rPr>
          <w:rFonts w:ascii="Times New Roman" w:eastAsia="標楷體" w:hAnsi="標楷體"/>
          <w:sz w:val="28"/>
          <w:szCs w:val="28"/>
        </w:rPr>
        <w:t>為說明回答</w:t>
      </w:r>
      <w:r w:rsidRPr="00DF6D42">
        <w:rPr>
          <w:rFonts w:ascii="Times New Roman" w:eastAsia="標楷體" w:hAnsi="Times New Roman"/>
          <w:sz w:val="28"/>
          <w:szCs w:val="28"/>
        </w:rPr>
        <w:t>)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t>Q1</w:t>
      </w:r>
      <w:r w:rsidRPr="00DF6D42">
        <w:rPr>
          <w:rFonts w:ascii="Times New Roman" w:eastAsia="標楷體" w:hAnsi="標楷體"/>
          <w:sz w:val="28"/>
          <w:szCs w:val="28"/>
        </w:rPr>
        <w:t>：請教大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新生是否有住宿規定</w:t>
      </w:r>
      <w:r w:rsidRPr="00DF6D42">
        <w:rPr>
          <w:rFonts w:ascii="Times New Roman" w:eastAsia="標楷體" w:hAnsi="Times New Roman"/>
          <w:sz w:val="28"/>
          <w:szCs w:val="28"/>
        </w:rPr>
        <w:t>?</w:t>
      </w:r>
      <w:r w:rsidRPr="00DF6D42">
        <w:rPr>
          <w:rFonts w:ascii="Times New Roman" w:eastAsia="標楷體" w:hAnsi="標楷體"/>
          <w:sz w:val="28"/>
          <w:szCs w:val="28"/>
        </w:rPr>
        <w:t>本校大學部同學住宿率如何？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t>A1</w:t>
      </w:r>
      <w:r w:rsidRPr="00DF6D42">
        <w:rPr>
          <w:rFonts w:ascii="Times New Roman" w:eastAsia="標楷體" w:hAnsi="標楷體"/>
          <w:sz w:val="28"/>
          <w:szCs w:val="28"/>
        </w:rPr>
        <w:t>：新生並無全體住宿之規定，男女宿舍提供的床位相對於全校學生人數是非常不足，關於增設問題已納入未來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規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畫，因此現階段本校學生住宿床位申請皆經由電腦抽籤決定，目前已完成舊生申請作業。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lastRenderedPageBreak/>
        <w:t>Q2</w:t>
      </w:r>
      <w:r w:rsidRPr="00DF6D42">
        <w:rPr>
          <w:rFonts w:ascii="Times New Roman" w:eastAsia="標楷體" w:hAnsi="標楷體"/>
          <w:sz w:val="28"/>
          <w:szCs w:val="28"/>
        </w:rPr>
        <w:t>：諮商中心對大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新生及大二大三轉學生進行身心生活適應狀況普查，如果檢測出需高關懷之學生是否會通知導師？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t>A2</w:t>
      </w:r>
      <w:r w:rsidRPr="00DF6D42">
        <w:rPr>
          <w:rFonts w:ascii="Times New Roman" w:eastAsia="標楷體" w:hAnsi="標楷體"/>
          <w:sz w:val="28"/>
          <w:szCs w:val="28"/>
        </w:rPr>
        <w:t>：除非屢次聯繫不上學生，而學生經過輔導大多已改善，因此沒有主動找導師。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t>Q3</w:t>
      </w:r>
      <w:r w:rsidRPr="00DF6D42">
        <w:rPr>
          <w:rFonts w:ascii="Times New Roman" w:eastAsia="標楷體" w:hAnsi="標楷體"/>
          <w:sz w:val="28"/>
          <w:szCs w:val="28"/>
        </w:rPr>
        <w:t>：研究所學生是否也可辦理身心生活適應</w:t>
      </w:r>
      <w:proofErr w:type="gramStart"/>
      <w:r w:rsidRPr="00DF6D42">
        <w:rPr>
          <w:rFonts w:ascii="Times New Roman" w:eastAsia="標楷體" w:hAnsi="標楷體"/>
          <w:sz w:val="28"/>
          <w:szCs w:val="28"/>
        </w:rPr>
        <w:t>狀況普測</w:t>
      </w:r>
      <w:proofErr w:type="gramEnd"/>
      <w:r w:rsidRPr="00DF6D42">
        <w:rPr>
          <w:rFonts w:ascii="Times New Roman" w:eastAsia="標楷體" w:hAnsi="標楷體"/>
          <w:sz w:val="28"/>
          <w:szCs w:val="28"/>
        </w:rPr>
        <w:t>？</w:t>
      </w:r>
    </w:p>
    <w:p w:rsidR="00A06D31" w:rsidRPr="00DF6D42" w:rsidRDefault="00A06D31" w:rsidP="00A06D31">
      <w:pPr>
        <w:snapToGrid w:val="0"/>
        <w:spacing w:line="500" w:lineRule="exact"/>
        <w:ind w:leftChars="249" w:left="1197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DF6D42">
        <w:rPr>
          <w:rFonts w:ascii="Times New Roman" w:eastAsia="標楷體" w:hAnsi="Times New Roman"/>
          <w:sz w:val="28"/>
          <w:szCs w:val="28"/>
        </w:rPr>
        <w:t>A3</w:t>
      </w:r>
      <w:r w:rsidRPr="00DF6D42">
        <w:rPr>
          <w:rFonts w:ascii="Times New Roman" w:eastAsia="標楷體" w:hAnsi="標楷體"/>
          <w:sz w:val="28"/>
          <w:szCs w:val="28"/>
        </w:rPr>
        <w:t>：校內已有獸醫學院研究所施測過，各位導師可視班級狀況需求，個別向諮商中心提出申請，每次測驗約需</w:t>
      </w:r>
      <w:r w:rsidRPr="00DF6D42">
        <w:rPr>
          <w:rFonts w:ascii="Times New Roman" w:eastAsia="標楷體" w:hAnsi="Times New Roman"/>
          <w:sz w:val="28"/>
          <w:szCs w:val="28"/>
        </w:rPr>
        <w:t>20</w:t>
      </w:r>
      <w:r w:rsidRPr="00DF6D42">
        <w:rPr>
          <w:rFonts w:ascii="Times New Roman" w:eastAsia="標楷體" w:hAnsi="標楷體"/>
          <w:sz w:val="28"/>
          <w:szCs w:val="28"/>
        </w:rPr>
        <w:t>分鐘至</w:t>
      </w:r>
      <w:r w:rsidRPr="00DF6D42">
        <w:rPr>
          <w:rFonts w:ascii="Times New Roman" w:eastAsia="標楷體" w:hAnsi="Times New Roman"/>
          <w:sz w:val="28"/>
          <w:szCs w:val="28"/>
        </w:rPr>
        <w:t>1</w:t>
      </w:r>
      <w:r w:rsidRPr="00DF6D42">
        <w:rPr>
          <w:rFonts w:ascii="Times New Roman" w:eastAsia="標楷體" w:hAnsi="標楷體"/>
          <w:sz w:val="28"/>
          <w:szCs w:val="28"/>
        </w:rPr>
        <w:t>小時。</w:t>
      </w:r>
    </w:p>
    <w:p w:rsidR="00B6751D" w:rsidRPr="00DF6D42" w:rsidRDefault="00A06D31" w:rsidP="00A06D3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F6D42">
        <w:rPr>
          <w:rFonts w:ascii="Times New Roman" w:eastAsia="標楷體" w:hAnsi="標楷體"/>
          <w:sz w:val="28"/>
          <w:szCs w:val="28"/>
        </w:rPr>
        <w:t>九、散會：同日下午</w:t>
      </w:r>
      <w:r w:rsidRPr="00DF6D42">
        <w:rPr>
          <w:rFonts w:ascii="Times New Roman" w:eastAsia="標楷體" w:hAnsi="Times New Roman"/>
          <w:sz w:val="28"/>
          <w:szCs w:val="28"/>
        </w:rPr>
        <w:t>12:52</w:t>
      </w:r>
      <w:r w:rsidRPr="00DF6D42">
        <w:rPr>
          <w:rFonts w:ascii="Times New Roman" w:eastAsia="標楷體" w:hAnsi="標楷體"/>
          <w:sz w:val="28"/>
          <w:szCs w:val="28"/>
        </w:rPr>
        <w:t>。</w:t>
      </w:r>
    </w:p>
    <w:sectPr w:rsidR="00B6751D" w:rsidRPr="00DF6D42" w:rsidSect="00F213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5D" w:rsidRDefault="00B1585D" w:rsidP="00952989">
      <w:r>
        <w:separator/>
      </w:r>
    </w:p>
  </w:endnote>
  <w:endnote w:type="continuationSeparator" w:id="0">
    <w:p w:rsidR="00B1585D" w:rsidRDefault="00B1585D" w:rsidP="0095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063"/>
      <w:docPartObj>
        <w:docPartGallery w:val="Page Numbers (Bottom of Page)"/>
        <w:docPartUnique/>
      </w:docPartObj>
    </w:sdtPr>
    <w:sdtContent>
      <w:p w:rsidR="00A06D31" w:rsidRDefault="00A06D31">
        <w:pPr>
          <w:pStyle w:val="a8"/>
          <w:jc w:val="center"/>
        </w:pPr>
        <w:fldSimple w:instr=" PAGE   \* MERGEFORMAT ">
          <w:r w:rsidRPr="00A06D31">
            <w:rPr>
              <w:noProof/>
              <w:lang w:val="zh-TW"/>
            </w:rPr>
            <w:t>2</w:t>
          </w:r>
        </w:fldSimple>
      </w:p>
    </w:sdtContent>
  </w:sdt>
  <w:p w:rsidR="00A06D31" w:rsidRDefault="00A06D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5D" w:rsidRDefault="00B1585D" w:rsidP="00952989">
      <w:r>
        <w:separator/>
      </w:r>
    </w:p>
  </w:footnote>
  <w:footnote w:type="continuationSeparator" w:id="0">
    <w:p w:rsidR="00B1585D" w:rsidRDefault="00B1585D" w:rsidP="0095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F59"/>
    <w:rsid w:val="000903D8"/>
    <w:rsid w:val="000A5FE8"/>
    <w:rsid w:val="00117114"/>
    <w:rsid w:val="002725C2"/>
    <w:rsid w:val="002D11FC"/>
    <w:rsid w:val="00717F4A"/>
    <w:rsid w:val="00780C26"/>
    <w:rsid w:val="007858DE"/>
    <w:rsid w:val="007B2157"/>
    <w:rsid w:val="00892F59"/>
    <w:rsid w:val="008D060C"/>
    <w:rsid w:val="00952989"/>
    <w:rsid w:val="009A2678"/>
    <w:rsid w:val="009E6D4F"/>
    <w:rsid w:val="00A06D31"/>
    <w:rsid w:val="00A47409"/>
    <w:rsid w:val="00A651F8"/>
    <w:rsid w:val="00AA4DA3"/>
    <w:rsid w:val="00B114C3"/>
    <w:rsid w:val="00B1585D"/>
    <w:rsid w:val="00B6751D"/>
    <w:rsid w:val="00C4189F"/>
    <w:rsid w:val="00D6450E"/>
    <w:rsid w:val="00DB4C80"/>
    <w:rsid w:val="00DF6D42"/>
    <w:rsid w:val="00F2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F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qFormat/>
    <w:rsid w:val="0011711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5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529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29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院工讀生</cp:lastModifiedBy>
  <cp:revision>5</cp:revision>
  <dcterms:created xsi:type="dcterms:W3CDTF">2012-05-31T08:26:00Z</dcterms:created>
  <dcterms:modified xsi:type="dcterms:W3CDTF">2012-06-04T00:50:00Z</dcterms:modified>
</cp:coreProperties>
</file>